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D63F6" w14:textId="7E5F599D" w:rsidR="00D81400" w:rsidRPr="00D81400" w:rsidRDefault="00D81400" w:rsidP="00D81400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IL" w:eastAsia="en-IL"/>
          <w14:ligatures w14:val="none"/>
        </w:rPr>
      </w:pPr>
      <w:r w:rsidRPr="00D81400">
        <w:rPr>
          <w:rFonts w:ascii="Tahoma" w:eastAsia="Times New Roman" w:hAnsi="Tahoma" w:cs="Tahoma"/>
          <w:color w:val="000000"/>
          <w:kern w:val="0"/>
          <w:sz w:val="20"/>
          <w:szCs w:val="20"/>
          <w:lang w:val="en-IL" w:eastAsia="en-IL"/>
          <w14:ligatures w14:val="none"/>
        </w:rPr>
        <w:t>: </w:t>
      </w:r>
      <w:proofErr w:type="spellStart"/>
      <w:r w:rsidRPr="00D81400">
        <w:rPr>
          <w:rFonts w:ascii="Tahoma" w:eastAsia="Times New Roman" w:hAnsi="Tahoma" w:cs="Tahoma" w:hint="cs"/>
          <w:color w:val="000000"/>
          <w:kern w:val="0"/>
          <w:sz w:val="20"/>
          <w:szCs w:val="20"/>
          <w:rtl/>
          <w:lang w:val="en-IL" w:eastAsia="en-IL"/>
          <w14:ligatures w14:val="none"/>
        </w:rPr>
        <w:t>אסיפת</w:t>
      </w:r>
      <w:proofErr w:type="spellEnd"/>
      <w:r w:rsidRPr="00D81400">
        <w:rPr>
          <w:rFonts w:ascii="Tahoma" w:eastAsia="Times New Roman" w:hAnsi="Tahoma" w:cs="Tahoma" w:hint="cs"/>
          <w:color w:val="000000"/>
          <w:kern w:val="0"/>
          <w:sz w:val="20"/>
          <w:szCs w:val="20"/>
          <w:rtl/>
          <w:lang w:val="en-IL" w:eastAsia="en-IL"/>
          <w14:ligatures w14:val="none"/>
        </w:rPr>
        <w:t xml:space="preserve"> </w:t>
      </w:r>
      <w:proofErr w:type="spellStart"/>
      <w:r w:rsidRPr="00D81400">
        <w:rPr>
          <w:rFonts w:ascii="Tahoma" w:eastAsia="Times New Roman" w:hAnsi="Tahoma" w:cs="Tahoma" w:hint="cs"/>
          <w:color w:val="000000"/>
          <w:kern w:val="0"/>
          <w:sz w:val="20"/>
          <w:szCs w:val="20"/>
          <w:rtl/>
          <w:lang w:val="en-IL" w:eastAsia="en-IL"/>
          <w14:ligatures w14:val="none"/>
        </w:rPr>
        <w:t>אגשח</w:t>
      </w:r>
      <w:proofErr w:type="spellEnd"/>
      <w:r w:rsidRPr="00D81400">
        <w:rPr>
          <w:rFonts w:ascii="Tahoma" w:eastAsia="Times New Roman" w:hAnsi="Tahoma" w:cs="Tahoma" w:hint="cs"/>
          <w:color w:val="000000"/>
          <w:kern w:val="0"/>
          <w:sz w:val="20"/>
          <w:szCs w:val="20"/>
          <w:rtl/>
          <w:lang w:val="en-IL" w:eastAsia="en-IL"/>
          <w14:ligatures w14:val="none"/>
        </w:rPr>
        <w:t xml:space="preserve"> כפר חרוב 17 בינואר 2013</w:t>
      </w:r>
      <w:r w:rsidRPr="00D81400">
        <w:rPr>
          <w:rFonts w:ascii="Tahoma" w:eastAsia="Times New Roman" w:hAnsi="Tahoma" w:cs="Tahoma"/>
          <w:color w:val="000000"/>
          <w:kern w:val="0"/>
          <w:sz w:val="20"/>
          <w:szCs w:val="20"/>
          <w:lang w:val="en-IL" w:eastAsia="en-IL"/>
          <w14:ligatures w14:val="none"/>
        </w:rPr>
        <w:t>.</w:t>
      </w:r>
    </w:p>
    <w:p w14:paraId="6DE0AAC2" w14:textId="77777777" w:rsidR="00D81400" w:rsidRPr="00D81400" w:rsidRDefault="00D81400" w:rsidP="00D81400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lang w:val="en-IL" w:eastAsia="en-IL"/>
          <w14:ligatures w14:val="none"/>
        </w:rPr>
      </w:pPr>
      <w:r w:rsidRPr="00D81400">
        <w:rPr>
          <w:rFonts w:ascii="Calibri" w:eastAsia="Times New Roman" w:hAnsi="Calibri" w:cs="Calibri"/>
          <w:color w:val="000000"/>
          <w:kern w:val="0"/>
          <w:lang w:val="en-IL" w:eastAsia="en-IL"/>
          <w14:ligatures w14:val="none"/>
        </w:rPr>
        <w:t> </w:t>
      </w:r>
    </w:p>
    <w:p w14:paraId="5F03BEE0" w14:textId="77777777" w:rsidR="00D81400" w:rsidRPr="00D81400" w:rsidRDefault="00D81400" w:rsidP="00D81400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D81400">
        <w:rPr>
          <w:rFonts w:ascii="Arial" w:eastAsia="Times New Roman" w:hAnsi="Arial" w:cs="Arial"/>
          <w:color w:val="1F497D"/>
          <w:kern w:val="0"/>
          <w:rtl/>
          <w:lang w:val="en-IL" w:eastAsia="en-IL"/>
          <w14:ligatures w14:val="none"/>
        </w:rPr>
        <w:t>בקר טוב</w:t>
      </w:r>
    </w:p>
    <w:p w14:paraId="2DBE6E85" w14:textId="77777777" w:rsidR="00D81400" w:rsidRPr="00D81400" w:rsidRDefault="00D81400" w:rsidP="00D81400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D81400">
        <w:rPr>
          <w:rFonts w:ascii="Arial" w:eastAsia="Times New Roman" w:hAnsi="Arial" w:cs="Arial"/>
          <w:color w:val="1F497D"/>
          <w:kern w:val="0"/>
          <w:rtl/>
          <w:lang w:val="en-IL" w:eastAsia="en-IL"/>
          <w14:ligatures w14:val="none"/>
        </w:rPr>
        <w:t xml:space="preserve">לרוב אני שמח ומוקיר את סיכומי </w:t>
      </w:r>
      <w:proofErr w:type="spellStart"/>
      <w:r w:rsidRPr="00D81400">
        <w:rPr>
          <w:rFonts w:ascii="Arial" w:eastAsia="Times New Roman" w:hAnsi="Arial" w:cs="Arial"/>
          <w:color w:val="1F497D"/>
          <w:kern w:val="0"/>
          <w:rtl/>
          <w:lang w:val="en-IL" w:eastAsia="en-IL"/>
          <w14:ligatures w14:val="none"/>
        </w:rPr>
        <w:t>האספות</w:t>
      </w:r>
      <w:proofErr w:type="spellEnd"/>
      <w:r w:rsidRPr="00D81400">
        <w:rPr>
          <w:rFonts w:ascii="Arial" w:eastAsia="Times New Roman" w:hAnsi="Arial" w:cs="Arial"/>
          <w:color w:val="1F497D"/>
          <w:kern w:val="0"/>
          <w:rtl/>
          <w:lang w:val="en-IL" w:eastAsia="en-IL"/>
          <w14:ligatures w14:val="none"/>
        </w:rPr>
        <w:t xml:space="preserve"> הממצים האלה</w:t>
      </w:r>
    </w:p>
    <w:p w14:paraId="7DA2A14E" w14:textId="77777777" w:rsidR="00D81400" w:rsidRPr="00D81400" w:rsidRDefault="00D81400" w:rsidP="00D81400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D81400">
        <w:rPr>
          <w:rFonts w:ascii="Arial" w:eastAsia="Times New Roman" w:hAnsi="Arial" w:cs="Arial"/>
          <w:color w:val="1F497D"/>
          <w:kern w:val="0"/>
          <w:rtl/>
          <w:lang w:val="en-IL" w:eastAsia="en-IL"/>
          <w14:ligatures w14:val="none"/>
        </w:rPr>
        <w:t xml:space="preserve">הפעם משום מה לא הוזכרה דעה נוספת שנאמרה </w:t>
      </w:r>
      <w:proofErr w:type="spellStart"/>
      <w:r w:rsidRPr="00D81400">
        <w:rPr>
          <w:rFonts w:ascii="Arial" w:eastAsia="Times New Roman" w:hAnsi="Arial" w:cs="Arial"/>
          <w:color w:val="1F497D"/>
          <w:kern w:val="0"/>
          <w:rtl/>
          <w:lang w:val="en-IL" w:eastAsia="en-IL"/>
          <w14:ligatures w14:val="none"/>
        </w:rPr>
        <w:t>באסיפה</w:t>
      </w:r>
      <w:proofErr w:type="spellEnd"/>
      <w:r w:rsidRPr="00D81400">
        <w:rPr>
          <w:rFonts w:ascii="Arial" w:eastAsia="Times New Roman" w:hAnsi="Arial" w:cs="Arial"/>
          <w:color w:val="1F497D"/>
          <w:kern w:val="0"/>
          <w:rtl/>
          <w:lang w:val="en-IL" w:eastAsia="en-IL"/>
          <w14:ligatures w14:val="none"/>
        </w:rPr>
        <w:t xml:space="preserve"> ולכן אנסה לתמצת אותה</w:t>
      </w:r>
    </w:p>
    <w:p w14:paraId="631327FE" w14:textId="77777777" w:rsidR="00D81400" w:rsidRPr="00D81400" w:rsidRDefault="00D81400" w:rsidP="00D81400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D81400">
        <w:rPr>
          <w:rFonts w:ascii="Arial" w:eastAsia="Times New Roman" w:hAnsi="Arial" w:cs="Arial"/>
          <w:color w:val="1F497D"/>
          <w:kern w:val="0"/>
          <w:rtl/>
          <w:lang w:val="en-IL" w:eastAsia="en-IL"/>
          <w14:ligatures w14:val="none"/>
        </w:rPr>
        <w:t>"דעה נוספת"</w:t>
      </w:r>
    </w:p>
    <w:p w14:paraId="70F22272" w14:textId="77777777" w:rsidR="00D81400" w:rsidRPr="00D81400" w:rsidRDefault="00D81400" w:rsidP="00D81400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D81400">
        <w:rPr>
          <w:rFonts w:ascii="Arial" w:eastAsia="Times New Roman" w:hAnsi="Arial" w:cs="Arial"/>
          <w:color w:val="1F497D"/>
          <w:kern w:val="0"/>
          <w:rtl/>
          <w:lang w:val="en-IL" w:eastAsia="en-IL"/>
          <w14:ligatures w14:val="none"/>
        </w:rPr>
        <w:t>די להפחדות ולנבואות הזעם שמועלות בכל תוכנית משק שמשתמע מהן שאנחנו מצווים לחסוך בהוצאות המשקיות לטובת הכלל כדי שבמשך הזמן כל ההוצאות יהיו על החבר .</w:t>
      </w:r>
    </w:p>
    <w:p w14:paraId="14207431" w14:textId="77777777" w:rsidR="00D81400" w:rsidRPr="00D81400" w:rsidRDefault="00D81400" w:rsidP="00D81400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D81400">
        <w:rPr>
          <w:rFonts w:ascii="Arial" w:eastAsia="Times New Roman" w:hAnsi="Arial" w:cs="Arial"/>
          <w:color w:val="1F497D"/>
          <w:kern w:val="0"/>
          <w:rtl/>
          <w:lang w:val="en-IL" w:eastAsia="en-IL"/>
          <w14:ligatures w14:val="none"/>
        </w:rPr>
        <w:t>בסיום כל  נזיפה כזאת אתה יוצא בהרגשה של נצלן וסחטן של הקופה הציבורית.</w:t>
      </w:r>
    </w:p>
    <w:p w14:paraId="3C162A2F" w14:textId="66A0D138" w:rsidR="00D81400" w:rsidRPr="00D81400" w:rsidRDefault="00D81400" w:rsidP="00D81400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D81400">
        <w:rPr>
          <w:rFonts w:ascii="Arial" w:eastAsia="Times New Roman" w:hAnsi="Arial" w:cs="Arial"/>
          <w:color w:val="1F497D"/>
          <w:kern w:val="0"/>
          <w:rtl/>
          <w:lang w:val="en-IL" w:eastAsia="en-IL"/>
          <w14:ligatures w14:val="none"/>
        </w:rPr>
        <w:t xml:space="preserve">לדעתי ,אנחנו מתנהגים באחריות וברצינות לכסף של כולנו. אנחנו ארגון חזק ללא חובות ועם הון עצמי יותר טוב משל הרבה חברות גדולות </w:t>
      </w:r>
      <w:proofErr w:type="spellStart"/>
      <w:r w:rsidRPr="00D81400">
        <w:rPr>
          <w:rFonts w:ascii="Arial" w:eastAsia="Times New Roman" w:hAnsi="Arial" w:cs="Arial"/>
          <w:color w:val="1F497D"/>
          <w:kern w:val="0"/>
          <w:rtl/>
          <w:lang w:val="en-IL" w:eastAsia="en-IL"/>
          <w14:ligatures w14:val="none"/>
        </w:rPr>
        <w:t>וטובות.אנחנו</w:t>
      </w:r>
      <w:proofErr w:type="spellEnd"/>
      <w:r w:rsidRPr="00D81400">
        <w:rPr>
          <w:rFonts w:ascii="Arial" w:eastAsia="Times New Roman" w:hAnsi="Arial" w:cs="Arial"/>
          <w:color w:val="1F497D"/>
          <w:kern w:val="0"/>
          <w:rtl/>
          <w:lang w:val="en-IL" w:eastAsia="en-IL"/>
          <w14:ligatures w14:val="none"/>
        </w:rPr>
        <w:t xml:space="preserve"> מכינים ומבצעים תוכניות שנתיות באחריות ועל סמך תוצאות השנה הקוד</w:t>
      </w:r>
      <w:r>
        <w:rPr>
          <w:rFonts w:ascii="Arial" w:eastAsia="Times New Roman" w:hAnsi="Arial" w:cs="Arial" w:hint="cs"/>
          <w:color w:val="1F497D"/>
          <w:kern w:val="0"/>
          <w:rtl/>
          <w:lang w:val="en-IL" w:eastAsia="en-IL"/>
          <w14:ligatures w14:val="none"/>
        </w:rPr>
        <w:t>מ</w:t>
      </w:r>
      <w:r w:rsidRPr="00D81400">
        <w:rPr>
          <w:rFonts w:ascii="Arial" w:eastAsia="Times New Roman" w:hAnsi="Arial" w:cs="Arial"/>
          <w:color w:val="1F497D"/>
          <w:kern w:val="0"/>
          <w:rtl/>
          <w:lang w:val="en-IL" w:eastAsia="en-IL"/>
          <w14:ligatures w14:val="none"/>
        </w:rPr>
        <w:t>ת, עם חסכון לימים קשים</w:t>
      </w:r>
    </w:p>
    <w:p w14:paraId="395D1142" w14:textId="77777777" w:rsidR="00D81400" w:rsidRPr="00D81400" w:rsidRDefault="00D81400" w:rsidP="00D81400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D81400">
        <w:rPr>
          <w:rFonts w:ascii="Arial" w:eastAsia="Times New Roman" w:hAnsi="Arial" w:cs="Arial"/>
          <w:color w:val="1F497D"/>
          <w:kern w:val="0"/>
          <w:rtl/>
          <w:lang w:val="en-IL" w:eastAsia="en-IL"/>
          <w14:ligatures w14:val="none"/>
        </w:rPr>
        <w:t>ומכיוון שכך המטרה של כולם לא צריכה להיות "קפיטליזם חזירי " של להעמיס על החלשים ולחזק את החזקים אלה בדיוק ההיפך לחלק את המשאבים בצורה שווה וכמה שיותר  מבלי להתנצל ומבלי להצטדק .עבדנו קשה למען זה .</w:t>
      </w:r>
    </w:p>
    <w:p w14:paraId="426BF60E" w14:textId="77777777" w:rsidR="00D81400" w:rsidRPr="00D81400" w:rsidRDefault="00D81400" w:rsidP="00D81400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D81400">
        <w:rPr>
          <w:rFonts w:ascii="Arial" w:eastAsia="Times New Roman" w:hAnsi="Arial" w:cs="Arial"/>
          <w:color w:val="1F497D"/>
          <w:kern w:val="0"/>
          <w:rtl/>
          <w:lang w:val="en-IL" w:eastAsia="en-IL"/>
          <w14:ligatures w14:val="none"/>
        </w:rPr>
        <w:t xml:space="preserve">ולסיום אני סומך עלינו שנדע להתנהל גם </w:t>
      </w:r>
      <w:proofErr w:type="spellStart"/>
      <w:r w:rsidRPr="00D81400">
        <w:rPr>
          <w:rFonts w:ascii="Arial" w:eastAsia="Times New Roman" w:hAnsi="Arial" w:cs="Arial"/>
          <w:color w:val="1F497D"/>
          <w:kern w:val="0"/>
          <w:rtl/>
          <w:lang w:val="en-IL" w:eastAsia="en-IL"/>
          <w14:ligatures w14:val="none"/>
        </w:rPr>
        <w:t>ח"וח</w:t>
      </w:r>
      <w:proofErr w:type="spellEnd"/>
      <w:r w:rsidRPr="00D81400">
        <w:rPr>
          <w:rFonts w:ascii="Arial" w:eastAsia="Times New Roman" w:hAnsi="Arial" w:cs="Arial"/>
          <w:color w:val="1F497D"/>
          <w:kern w:val="0"/>
          <w:rtl/>
          <w:lang w:val="en-IL" w:eastAsia="en-IL"/>
          <w14:ligatures w14:val="none"/>
        </w:rPr>
        <w:t xml:space="preserve"> </w:t>
      </w:r>
      <w:proofErr w:type="spellStart"/>
      <w:r w:rsidRPr="00D81400">
        <w:rPr>
          <w:rFonts w:ascii="Arial" w:eastAsia="Times New Roman" w:hAnsi="Arial" w:cs="Arial"/>
          <w:color w:val="1F497D"/>
          <w:kern w:val="0"/>
          <w:rtl/>
          <w:lang w:val="en-IL" w:eastAsia="en-IL"/>
          <w14:ligatures w14:val="none"/>
        </w:rPr>
        <w:t>בעיתות</w:t>
      </w:r>
      <w:proofErr w:type="spellEnd"/>
      <w:r w:rsidRPr="00D81400">
        <w:rPr>
          <w:rFonts w:ascii="Arial" w:eastAsia="Times New Roman" w:hAnsi="Arial" w:cs="Arial"/>
          <w:color w:val="1F497D"/>
          <w:kern w:val="0"/>
          <w:rtl/>
          <w:lang w:val="en-IL" w:eastAsia="en-IL"/>
          <w14:ligatures w14:val="none"/>
        </w:rPr>
        <w:t xml:space="preserve"> מצוקה כמו שעשינו בעבר.</w:t>
      </w:r>
    </w:p>
    <w:p w14:paraId="42CB5233" w14:textId="77777777" w:rsidR="00D81400" w:rsidRPr="00D81400" w:rsidRDefault="00D81400" w:rsidP="00D81400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D81400">
        <w:rPr>
          <w:rFonts w:ascii="Arial" w:eastAsia="Times New Roman" w:hAnsi="Arial" w:cs="Arial"/>
          <w:color w:val="1F497D"/>
          <w:kern w:val="0"/>
          <w:rtl/>
          <w:lang w:val="en-IL" w:eastAsia="en-IL"/>
          <w14:ligatures w14:val="none"/>
        </w:rPr>
        <w:t>מני</w:t>
      </w:r>
    </w:p>
    <w:p w14:paraId="5F758E4D" w14:textId="77777777" w:rsidR="00964D53" w:rsidRDefault="00964D53"/>
    <w:sectPr w:rsidR="00964D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DE"/>
    <w:rsid w:val="00964D53"/>
    <w:rsid w:val="00D81400"/>
    <w:rsid w:val="00E0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A8B7"/>
  <w15:chartTrackingRefBased/>
  <w15:docId w15:val="{C88B7C2F-82CF-4A0D-BB9A-E6B85147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2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34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73158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ארכיון כפר חרוב</dc:creator>
  <cp:keywords/>
  <dc:description/>
  <cp:lastModifiedBy>ארכיון כפר חרוב</cp:lastModifiedBy>
  <cp:revision>2</cp:revision>
  <dcterms:created xsi:type="dcterms:W3CDTF">2023-06-04T11:52:00Z</dcterms:created>
  <dcterms:modified xsi:type="dcterms:W3CDTF">2023-06-04T11:53:00Z</dcterms:modified>
</cp:coreProperties>
</file>